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0"/>
        <w:gridCol w:w="2420"/>
        <w:gridCol w:w="2420"/>
        <w:gridCol w:w="2344"/>
        <w:gridCol w:w="2420"/>
        <w:gridCol w:w="2541"/>
      </w:tblGrid>
      <w:tr w:rsidR="001B5745" w:rsidRPr="00BF73EB" w:rsidTr="006B7816">
        <w:trPr>
          <w:trHeight w:val="259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AE5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BF73EB">
              <w:rPr>
                <w:rFonts w:ascii="Times New Roman" w:hAnsi="Times New Roman"/>
                <w:sz w:val="24"/>
              </w:rPr>
              <w:t xml:space="preserve">           "УТВЕРЖДАЮ":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AE547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73EB">
              <w:rPr>
                <w:rFonts w:ascii="Times New Roman" w:hAnsi="Times New Roman"/>
                <w:sz w:val="24"/>
              </w:rPr>
              <w:t xml:space="preserve">                          "СОГЛАСОВАНО":</w:t>
            </w:r>
          </w:p>
        </w:tc>
      </w:tr>
      <w:tr w:rsidR="001B5745" w:rsidRPr="00BF73EB" w:rsidTr="006B7816">
        <w:trPr>
          <w:trHeight w:val="259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AE5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73EB">
              <w:rPr>
                <w:rFonts w:ascii="Times New Roman" w:hAnsi="Times New Roman"/>
                <w:sz w:val="24"/>
              </w:rPr>
              <w:t xml:space="preserve">И.о. ректора Уфимского государственного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AE547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73EB">
              <w:rPr>
                <w:rFonts w:ascii="Times New Roman" w:hAnsi="Times New Roman"/>
                <w:sz w:val="24"/>
              </w:rPr>
              <w:t>И.о. проректора по учебной и научной работе</w:t>
            </w:r>
          </w:p>
        </w:tc>
      </w:tr>
      <w:tr w:rsidR="001B5745" w:rsidRPr="00BF73EB" w:rsidTr="006B7816">
        <w:trPr>
          <w:trHeight w:val="259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AE5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73EB">
              <w:rPr>
                <w:rFonts w:ascii="Times New Roman" w:hAnsi="Times New Roman"/>
                <w:sz w:val="24"/>
              </w:rPr>
              <w:t>института искусств им. З. Исмагилова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AE547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73EB">
              <w:rPr>
                <w:rFonts w:ascii="Times New Roman" w:hAnsi="Times New Roman"/>
                <w:sz w:val="24"/>
              </w:rPr>
              <w:t xml:space="preserve">___________________ Л.В.Воробьева </w:t>
            </w:r>
          </w:p>
        </w:tc>
      </w:tr>
      <w:tr w:rsidR="001B5745" w:rsidRPr="00BF73EB" w:rsidTr="006B7816">
        <w:trPr>
          <w:trHeight w:val="259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AE5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73EB">
              <w:rPr>
                <w:rFonts w:ascii="Times New Roman" w:hAnsi="Times New Roman"/>
                <w:sz w:val="24"/>
              </w:rPr>
              <w:t>___________________ И.Р.Альмухаметов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AE547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73EB">
              <w:rPr>
                <w:rFonts w:ascii="Times New Roman" w:hAnsi="Times New Roman"/>
                <w:sz w:val="24"/>
              </w:rPr>
              <w:t>«____»______________ 2024 г.</w:t>
            </w:r>
          </w:p>
        </w:tc>
      </w:tr>
      <w:tr w:rsidR="001B5745" w:rsidRPr="00BF73EB" w:rsidTr="006B7816">
        <w:trPr>
          <w:trHeight w:val="259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AE54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73EB">
              <w:rPr>
                <w:rFonts w:ascii="Times New Roman" w:hAnsi="Times New Roman"/>
                <w:sz w:val="24"/>
              </w:rPr>
              <w:t>«____»______________ 2024 г.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45" w:rsidRPr="00BF73EB" w:rsidRDefault="001B5745" w:rsidP="00BF7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B5745" w:rsidRDefault="00AE54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</w:t>
      </w:r>
    </w:p>
    <w:p w:rsidR="001B5745" w:rsidRDefault="00AE54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курсов повышения квалификации </w:t>
      </w:r>
    </w:p>
    <w:p w:rsidR="001B5745" w:rsidRDefault="00AE5475">
      <w:pPr>
        <w:spacing w:after="0" w:line="210" w:lineRule="atLeast"/>
        <w:jc w:val="center"/>
        <w:rPr>
          <w:rFonts w:ascii="Tahoma" w:hAnsi="Tahoma"/>
          <w:sz w:val="24"/>
        </w:rPr>
      </w:pPr>
      <w:r>
        <w:rPr>
          <w:rFonts w:ascii="Times New Roman" w:hAnsi="Times New Roman"/>
          <w:sz w:val="24"/>
        </w:rPr>
        <w:t>(25</w:t>
      </w:r>
      <w:r w:rsidR="00BF73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марта –30</w:t>
      </w:r>
      <w:r w:rsidR="00BF73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марта</w:t>
      </w:r>
      <w:r w:rsidR="00BF73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2024 г.)</w:t>
      </w:r>
    </w:p>
    <w:p w:rsidR="001B5745" w:rsidRDefault="00AE547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Тема:</w:t>
      </w:r>
      <w:r w:rsidR="00BF73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«Работа режиссера над спектаклем в школьном театре» </w:t>
      </w:r>
    </w:p>
    <w:p w:rsidR="001B5745" w:rsidRDefault="00AE54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Объем: 72 часа</w:t>
      </w:r>
    </w:p>
    <w:tbl>
      <w:tblPr>
        <w:tblW w:w="15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670"/>
        <w:gridCol w:w="3402"/>
        <w:gridCol w:w="3265"/>
      </w:tblGrid>
      <w:tr w:rsidR="001B5745" w:rsidTr="00AE54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тем, разделов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Ответственный, должность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Место </w:t>
            </w:r>
          </w:p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проведения </w:t>
            </w:r>
          </w:p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(ауд.,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.)</w:t>
            </w:r>
          </w:p>
        </w:tc>
      </w:tr>
      <w:tr w:rsidR="001B5745" w:rsidTr="00AE547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марта </w:t>
            </w:r>
          </w:p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 – 10.30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Регистрация слушателей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Д.В. Ишкинина, </w:t>
            </w:r>
          </w:p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нач.учебного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отдела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5B7923" w:rsidP="005B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2(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Ленина 14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</w:tr>
      <w:tr w:rsidR="001B5745" w:rsidTr="00AE5475">
        <w:trPr>
          <w:trHeight w:val="28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1B57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Pr="00A72D2F" w:rsidRDefault="00AE54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Мастерство актёра и режиссура (мастер-класс)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Pr="00A72D2F" w:rsidRDefault="00AE54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доцент Р.Т. Харисова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Pr="00A72D2F" w:rsidRDefault="0039041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Ауд.109 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1B5745" w:rsidTr="00AE5475">
        <w:trPr>
          <w:trHeight w:val="29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1B57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14.45 – 16.20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Pr="00A72D2F" w:rsidRDefault="00AE54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Сценическая речь (практические занятия)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Pr="00A72D2F" w:rsidRDefault="00AE54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профессор З.Х. Хусаинова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Pr="00A72D2F" w:rsidRDefault="00A72D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Ауд.206(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1B5745" w:rsidTr="00AE5475">
        <w:trPr>
          <w:trHeight w:val="29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1B57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16.30 – 18.05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Pr="00A72D2F" w:rsidRDefault="00AE54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Пластическое воспитание (практические занятия)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Pr="00A72D2F" w:rsidRDefault="00AE54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доцент А.А. Байкова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Pr="00A72D2F" w:rsidRDefault="005B79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Кл.7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1B5745" w:rsidTr="00AE5475">
        <w:trPr>
          <w:trHeight w:val="29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745" w:rsidRDefault="001B57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B5745" w:rsidRDefault="00AE5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B5745" w:rsidRPr="00A72D2F" w:rsidRDefault="00AE54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Просмотр спектакля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B5745" w:rsidRPr="00A72D2F" w:rsidRDefault="00AE54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БГАТД им. М. Гафури, УГТТ «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Нур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», </w:t>
            </w:r>
          </w:p>
          <w:p w:rsidR="001B5745" w:rsidRPr="00A72D2F" w:rsidRDefault="00AE54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ГАРДТ РБ, НМТ им. М.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Карима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,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БГТОиБ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, ТЮЗ «Маска»</w:t>
            </w:r>
          </w:p>
        </w:tc>
      </w:tr>
      <w:tr w:rsidR="00A1721C" w:rsidTr="006C2B30">
        <w:trPr>
          <w:trHeight w:val="27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Default="00A1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марта</w:t>
            </w:r>
          </w:p>
          <w:p w:rsidR="00A1721C" w:rsidRDefault="00A1721C" w:rsidP="006C2B3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Default="00A1721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9.00-10:35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Pr="00A72D2F" w:rsidRDefault="00A1721C" w:rsidP="00A172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Пластическое воспитание (</w:t>
            </w:r>
            <w:r w:rsidR="006264D0" w:rsidRPr="00A72D2F">
              <w:rPr>
                <w:rFonts w:ascii="Times New Roman" w:hAnsi="Times New Roman"/>
                <w:color w:val="000000" w:themeColor="text1"/>
                <w:sz w:val="24"/>
              </w:rPr>
              <w:t>практические занятия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Pr="00A72D2F" w:rsidRDefault="00A1721C" w:rsidP="006330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доцент А.А. Байкова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Pr="00A72D2F" w:rsidRDefault="005B79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Кл.7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A1721C" w:rsidTr="006C2B30">
        <w:trPr>
          <w:trHeight w:val="27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Default="00A1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Default="00A1721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 – 12.20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Pr="00A72D2F" w:rsidRDefault="00A172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Сценическая речь (практические занятия)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Pr="00A72D2F" w:rsidRDefault="00A172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профессор З.Х. Хусаинова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Pr="00A72D2F" w:rsidRDefault="00A72D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Ауд.206(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3F38A3">
        <w:trPr>
          <w:trHeight w:val="27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3" w:rsidRDefault="005B792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 – 13.00</w:t>
            </w:r>
          </w:p>
        </w:tc>
        <w:tc>
          <w:tcPr>
            <w:tcW w:w="1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3" w:rsidRPr="00A72D2F" w:rsidRDefault="005B79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Обед</w:t>
            </w:r>
          </w:p>
        </w:tc>
      </w:tr>
      <w:tr w:rsidR="00A1721C" w:rsidTr="006C2B30">
        <w:trPr>
          <w:trHeight w:val="33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Default="00A172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Default="00A1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Pr="00A72D2F" w:rsidRDefault="00A1721C" w:rsidP="002C4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Сценическая речь (практические занятия)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Pr="00A72D2F" w:rsidRDefault="00A1721C" w:rsidP="002C4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профессор З.Х. Хусаинова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Pr="00A72D2F" w:rsidRDefault="00A72D2F" w:rsidP="002C4E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Ауд.206(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A1721C" w:rsidTr="006C2B30">
        <w:trPr>
          <w:trHeight w:val="27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C" w:rsidRDefault="00A172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1C" w:rsidRDefault="00A1721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14.45 – 16.20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1C" w:rsidRPr="00A72D2F" w:rsidRDefault="00A1721C" w:rsidP="003129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Мастерство актёра (мастер-класс)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1C" w:rsidRPr="00A72D2F" w:rsidRDefault="00A1721C" w:rsidP="003129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профессор Т.Д. Бабичева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1C" w:rsidRPr="00A72D2F" w:rsidRDefault="0039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Ауд.212(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F02E8C" w:rsidTr="006C2B30">
        <w:trPr>
          <w:trHeight w:val="29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Default="00F02E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Default="00F02E8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 – 18.05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Pr="00A72D2F" w:rsidRDefault="00F02E8C" w:rsidP="00E478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Мастерство актёра (мастер-класс)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Pr="00A72D2F" w:rsidRDefault="00F02E8C" w:rsidP="00E478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профессор Т.Д. Бабичева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Pr="00A72D2F" w:rsidRDefault="0039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Ауд.212(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F02E8C" w:rsidTr="006C2B30">
        <w:trPr>
          <w:trHeight w:val="56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Default="00F02E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02E8C" w:rsidRDefault="00F02E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02E8C" w:rsidRPr="00A72D2F" w:rsidRDefault="00F02E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Просмотр спектакля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02E8C" w:rsidRPr="00A72D2F" w:rsidRDefault="00F02E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БГАТД им. М. Гафури, УГТТ «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Нур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», </w:t>
            </w:r>
          </w:p>
          <w:p w:rsidR="00F02E8C" w:rsidRPr="00A72D2F" w:rsidRDefault="00F02E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ГАРДТ РБ, НМТ им. М.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Карима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,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БГТОиБ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, ТЮЗ «Маска»</w:t>
            </w:r>
          </w:p>
        </w:tc>
      </w:tr>
      <w:tr w:rsidR="00F02E8C" w:rsidTr="00AE5475">
        <w:trPr>
          <w:trHeight w:val="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Default="00F0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 марта</w:t>
            </w:r>
          </w:p>
          <w:p w:rsidR="00F02E8C" w:rsidRDefault="00F0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Default="00F02E8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 – 12.20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Pr="00A72D2F" w:rsidRDefault="00F02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Пластическое воспитание (</w:t>
            </w:r>
            <w:r w:rsidR="00F7287D" w:rsidRPr="00A72D2F">
              <w:rPr>
                <w:rFonts w:ascii="Times New Roman" w:hAnsi="Times New Roman"/>
                <w:color w:val="000000" w:themeColor="text1"/>
                <w:sz w:val="24"/>
              </w:rPr>
              <w:t>мастер-класс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Pr="00A72D2F" w:rsidRDefault="00F02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доцент А.А. Байкова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Pr="00A72D2F" w:rsidRDefault="005B79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Кл.7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710646">
        <w:trPr>
          <w:trHeight w:val="27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3" w:rsidRDefault="005B792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12.20 – 13.00 </w:t>
            </w:r>
          </w:p>
        </w:tc>
        <w:tc>
          <w:tcPr>
            <w:tcW w:w="1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Обед</w:t>
            </w:r>
          </w:p>
        </w:tc>
      </w:tr>
      <w:tr w:rsidR="00F02E8C" w:rsidTr="00AE5475">
        <w:trPr>
          <w:trHeight w:val="22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Default="00F02E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Default="00F0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Pr="00A72D2F" w:rsidRDefault="00136F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Сценарное и режиссерское проектирование культурно-досуговой программы и театрализованного представления (лекция)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Pr="00A72D2F" w:rsidRDefault="00F02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преп. И.Ф. Шамсутдинова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Pr="00A72D2F" w:rsidRDefault="00390412" w:rsidP="0039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Ауд.210(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F02E8C" w:rsidTr="00AE5475">
        <w:trPr>
          <w:trHeight w:val="36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Default="00F02E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Default="00F02E8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14.45 – 16.20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Pr="00A72D2F" w:rsidRDefault="00136F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Сценарное и режиссерское проектирование культурно-досуговой программы и театрализованного представления (лекция)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Pr="00A72D2F" w:rsidRDefault="00F02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преп. И.Ф. Шамсутдинова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Pr="00A72D2F" w:rsidRDefault="00390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Ауд.210(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F02E8C" w:rsidTr="00AE5475">
        <w:trPr>
          <w:trHeight w:val="34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8C" w:rsidRDefault="00F02E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Default="00F02E8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 – 18.05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Pr="00A72D2F" w:rsidRDefault="00F02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Мастерство актёра и режиссура (мастер-класс)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Pr="00A72D2F" w:rsidRDefault="00F02E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доцент Р.Т. Харисова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E8C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Ауд.202(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5B7923">
        <w:trPr>
          <w:trHeight w:val="53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B7923" w:rsidRDefault="005B7923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Просмотр спектакля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БГАТД им. М. Гафури, УГТТ «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Нур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», </w:t>
            </w:r>
          </w:p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ГАРДТ РБ, НМТ им. М.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Карима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,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БГТОиБ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, ТЮЗ «Маска»</w:t>
            </w:r>
          </w:p>
        </w:tc>
      </w:tr>
      <w:tr w:rsidR="005B7923" w:rsidTr="00F748AA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 марта</w:t>
            </w:r>
          </w:p>
          <w:p w:rsidR="005B7923" w:rsidRDefault="005B7923" w:rsidP="00F748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 w:rsidP="0069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9:00-10:35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136F84" w:rsidP="00136F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Тенденции развития современного отечественного театра и театров Республики Башкортостан  (лекция)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6934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преп. И.Ф. Шамсутдинова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6934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Ауд.210(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F748AA">
        <w:trPr>
          <w:trHeight w:val="2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 – 12.20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136F84" w:rsidP="00136F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История школьного театра: исторический экскурс (лекция)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преп. И.Ф. Шамсутдинова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Ауд.210(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246C4E">
        <w:trPr>
          <w:trHeight w:val="36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12.20 – 13.00 </w:t>
            </w:r>
          </w:p>
        </w:tc>
        <w:tc>
          <w:tcPr>
            <w:tcW w:w="1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Обед</w:t>
            </w:r>
          </w:p>
        </w:tc>
      </w:tr>
      <w:tr w:rsidR="005B7923" w:rsidTr="00F748AA">
        <w:trPr>
          <w:trHeight w:val="26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Сценическая речь (практические занятия)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профессор З.Х. Хусаинова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A72D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Ауд.206(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F748AA">
        <w:trPr>
          <w:trHeight w:val="24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14.45 – 16.20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Мастерство актёра и режиссура (мастер-класс)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доцент Р.Т. Харисова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A72D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Ауд.202(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F748AA">
        <w:trPr>
          <w:trHeight w:val="24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 – 18.05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Мастерство актёра и режиссура (мастер-класс)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доцент Р.Т. Харисова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Ауд.202(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F748AA">
        <w:trPr>
          <w:trHeight w:val="41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Просмотр спектакля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БГАТД им. М. Гафури, УГТТ «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Нур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», </w:t>
            </w:r>
          </w:p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ГАРДТ РБ, НМТ им. М.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Карима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,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БГТОиБ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, ТЮЗ «Маска»</w:t>
            </w:r>
          </w:p>
        </w:tc>
      </w:tr>
      <w:tr w:rsidR="005B7923" w:rsidTr="00AE5475">
        <w:trPr>
          <w:trHeight w:val="27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 марта</w:t>
            </w:r>
          </w:p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 w:rsidP="00DB4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DB4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Пластическое воспитание (</w:t>
            </w:r>
            <w:r w:rsidR="00F7287D" w:rsidRPr="00A72D2F">
              <w:rPr>
                <w:rFonts w:ascii="Times New Roman" w:hAnsi="Times New Roman"/>
                <w:color w:val="000000" w:themeColor="text1"/>
                <w:sz w:val="24"/>
              </w:rPr>
              <w:t>мастер-класс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DB4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доцент А.А. Байкова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9A1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Кл.7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AE5475">
        <w:trPr>
          <w:trHeight w:val="25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 w:rsidP="00DB4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14.45 – 16.20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DB4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Мастерство актёра (мастер-класс)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DB4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профессор Т.Д. Бабичева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9A1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Ауд.212(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AE5475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 w:rsidP="00DB4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 – 18.05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DB4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Мастерство актёра (мастер-класс)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DB4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профессор Т.Д. Бабичева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A72D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Ауд.212(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 9)</w:t>
            </w:r>
          </w:p>
        </w:tc>
      </w:tr>
      <w:tr w:rsidR="005B7923" w:rsidTr="005B7923">
        <w:trPr>
          <w:trHeight w:val="63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B7923" w:rsidRDefault="005B7923" w:rsidP="00DB41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B7923" w:rsidRPr="00A72D2F" w:rsidRDefault="005B7923" w:rsidP="00DB41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Просмотр спектакля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B7923" w:rsidRPr="00A72D2F" w:rsidRDefault="005B7923" w:rsidP="00DB413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БГАТД им. М. Гафури, УГТТ «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Нур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», </w:t>
            </w:r>
          </w:p>
          <w:p w:rsidR="005B7923" w:rsidRPr="00A72D2F" w:rsidRDefault="005B7923" w:rsidP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ГАРДТ РБ, НМТ им. М.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Карима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, </w:t>
            </w:r>
            <w:proofErr w:type="spellStart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БГТОиБ</w:t>
            </w:r>
            <w:proofErr w:type="spellEnd"/>
            <w:r w:rsidRPr="00A72D2F">
              <w:rPr>
                <w:rFonts w:ascii="Times New Roman" w:hAnsi="Times New Roman"/>
                <w:i/>
                <w:color w:val="000000" w:themeColor="text1"/>
                <w:sz w:val="24"/>
              </w:rPr>
              <w:t>, ТЮЗ «Маска»</w:t>
            </w:r>
          </w:p>
        </w:tc>
      </w:tr>
      <w:tr w:rsidR="005B7923" w:rsidTr="00AE5475">
        <w:trPr>
          <w:trHeight w:val="13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марта</w:t>
            </w:r>
          </w:p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Default="005B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Итоговая аттестация слушателей.</w:t>
            </w:r>
          </w:p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Выдача удостоверений.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Байкова А.А., 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Д.В.Кошмин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Р.Т.Харисова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3" w:rsidRPr="00A72D2F" w:rsidRDefault="005B7923" w:rsidP="005B79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Ауд.2</w:t>
            </w:r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 xml:space="preserve">11 (ул. </w:t>
            </w:r>
            <w:proofErr w:type="spellStart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Цюрупы</w:t>
            </w:r>
            <w:proofErr w:type="spellEnd"/>
            <w:r w:rsidRPr="00A72D2F">
              <w:rPr>
                <w:rFonts w:ascii="Times New Roman" w:hAnsi="Times New Roman"/>
                <w:color w:val="000000" w:themeColor="text1"/>
                <w:sz w:val="24"/>
              </w:rPr>
              <w:t>, 9)</w:t>
            </w:r>
          </w:p>
        </w:tc>
      </w:tr>
    </w:tbl>
    <w:p w:rsidR="001B5745" w:rsidRDefault="001B5745">
      <w:pPr>
        <w:spacing w:after="0"/>
        <w:rPr>
          <w:rFonts w:ascii="Times New Roman" w:hAnsi="Times New Roman"/>
          <w:sz w:val="24"/>
        </w:rPr>
      </w:pPr>
    </w:p>
    <w:p w:rsidR="001B5745" w:rsidRDefault="00AE54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*На практические занятия при себе необходимо иметь сменную удобную обувь и одежду.</w:t>
      </w:r>
    </w:p>
    <w:p w:rsidR="00390412" w:rsidRDefault="00390412">
      <w:pPr>
        <w:spacing w:after="0"/>
        <w:rPr>
          <w:rFonts w:ascii="Times New Roman" w:hAnsi="Times New Roman"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390412" w:rsidTr="00390412">
        <w:tc>
          <w:tcPr>
            <w:tcW w:w="7807" w:type="dxa"/>
          </w:tcPr>
          <w:p w:rsidR="00390412" w:rsidRDefault="0039041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кафедрой режиссуры и мастерства актера</w:t>
            </w:r>
          </w:p>
        </w:tc>
        <w:tc>
          <w:tcPr>
            <w:tcW w:w="7807" w:type="dxa"/>
          </w:tcPr>
          <w:p w:rsidR="00390412" w:rsidRDefault="00390412" w:rsidP="0039041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Д.В.Кошмин</w:t>
            </w:r>
            <w:proofErr w:type="spellEnd"/>
          </w:p>
          <w:p w:rsidR="00390412" w:rsidRDefault="0039041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90412" w:rsidTr="00390412">
        <w:tc>
          <w:tcPr>
            <w:tcW w:w="7807" w:type="dxa"/>
          </w:tcPr>
          <w:p w:rsidR="00390412" w:rsidRDefault="0039041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 декана</w:t>
            </w:r>
          </w:p>
        </w:tc>
        <w:tc>
          <w:tcPr>
            <w:tcW w:w="7807" w:type="dxa"/>
          </w:tcPr>
          <w:p w:rsidR="00390412" w:rsidRDefault="00390412" w:rsidP="0039041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А.А.Байкова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90412" w:rsidRDefault="00390412">
      <w:pPr>
        <w:spacing w:after="0"/>
        <w:rPr>
          <w:rFonts w:ascii="Times New Roman" w:hAnsi="Times New Roman"/>
          <w:sz w:val="24"/>
        </w:rPr>
      </w:pPr>
    </w:p>
    <w:p w:rsidR="001B5745" w:rsidRDefault="001B5745">
      <w:pPr>
        <w:spacing w:after="0"/>
        <w:jc w:val="both"/>
        <w:rPr>
          <w:rFonts w:ascii="Times New Roman" w:hAnsi="Times New Roman"/>
          <w:sz w:val="24"/>
        </w:rPr>
      </w:pPr>
    </w:p>
    <w:p w:rsidR="001B5745" w:rsidRDefault="00AE54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1B5745" w:rsidSect="006B7816">
      <w:pgSz w:w="16838" w:h="11906" w:orient="landscape"/>
      <w:pgMar w:top="993" w:right="720" w:bottom="54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45"/>
    <w:rsid w:val="00136F84"/>
    <w:rsid w:val="001B5745"/>
    <w:rsid w:val="002B08FC"/>
    <w:rsid w:val="00390412"/>
    <w:rsid w:val="005B7923"/>
    <w:rsid w:val="006264D0"/>
    <w:rsid w:val="006B7816"/>
    <w:rsid w:val="007470C6"/>
    <w:rsid w:val="00A1721C"/>
    <w:rsid w:val="00A44595"/>
    <w:rsid w:val="00A72D2F"/>
    <w:rsid w:val="00AE5475"/>
    <w:rsid w:val="00B2068F"/>
    <w:rsid w:val="00BD6C58"/>
    <w:rsid w:val="00BE5DAC"/>
    <w:rsid w:val="00BF73EB"/>
    <w:rsid w:val="00C26C90"/>
    <w:rsid w:val="00D03110"/>
    <w:rsid w:val="00D20826"/>
    <w:rsid w:val="00D21A9F"/>
    <w:rsid w:val="00F02E8C"/>
    <w:rsid w:val="00F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497A-8AE8-442C-B685-3009633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1B5745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1B574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B574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B574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B574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B574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5745"/>
    <w:rPr>
      <w:sz w:val="22"/>
    </w:rPr>
  </w:style>
  <w:style w:type="paragraph" w:styleId="21">
    <w:name w:val="toc 2"/>
    <w:next w:val="a"/>
    <w:link w:val="22"/>
    <w:uiPriority w:val="39"/>
    <w:rsid w:val="001B574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B574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B574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B574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B574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B574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B574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B5745"/>
    <w:rPr>
      <w:rFonts w:ascii="XO Thames" w:hAnsi="XO Thames"/>
      <w:sz w:val="28"/>
    </w:rPr>
  </w:style>
  <w:style w:type="paragraph" w:styleId="a3">
    <w:name w:val="header"/>
    <w:basedOn w:val="a"/>
    <w:link w:val="a4"/>
    <w:rsid w:val="001B5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1B5745"/>
    <w:rPr>
      <w:sz w:val="22"/>
    </w:rPr>
  </w:style>
  <w:style w:type="paragraph" w:customStyle="1" w:styleId="Endnote">
    <w:name w:val="Endnote"/>
    <w:link w:val="Endnote0"/>
    <w:rsid w:val="001B5745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1B574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1B574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B574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B574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B574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B5745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1B5745"/>
    <w:rPr>
      <w:color w:val="0000FF"/>
      <w:u w:val="single"/>
    </w:rPr>
  </w:style>
  <w:style w:type="character" w:styleId="a5">
    <w:name w:val="Hyperlink"/>
    <w:link w:val="12"/>
    <w:rsid w:val="001B5745"/>
    <w:rPr>
      <w:color w:val="0000FF"/>
      <w:u w:val="single"/>
    </w:rPr>
  </w:style>
  <w:style w:type="paragraph" w:customStyle="1" w:styleId="Footnote">
    <w:name w:val="Footnote"/>
    <w:link w:val="Footnote0"/>
    <w:rsid w:val="001B574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B574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B5745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B574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B5745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1B5745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1B574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B574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B574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B5745"/>
    <w:rPr>
      <w:rFonts w:ascii="XO Thames" w:hAnsi="XO Thames"/>
      <w:sz w:val="28"/>
    </w:rPr>
  </w:style>
  <w:style w:type="paragraph" w:customStyle="1" w:styleId="15">
    <w:name w:val="Строгий1"/>
    <w:link w:val="a6"/>
    <w:rsid w:val="001B5745"/>
    <w:rPr>
      <w:b/>
    </w:rPr>
  </w:style>
  <w:style w:type="character" w:styleId="a6">
    <w:name w:val="Strong"/>
    <w:link w:val="15"/>
    <w:rsid w:val="001B5745"/>
    <w:rPr>
      <w:b/>
    </w:rPr>
  </w:style>
  <w:style w:type="paragraph" w:styleId="a7">
    <w:name w:val="Balloon Text"/>
    <w:basedOn w:val="a"/>
    <w:link w:val="a8"/>
    <w:rsid w:val="001B5745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1B5745"/>
    <w:rPr>
      <w:rFonts w:ascii="Tahoma" w:hAnsi="Tahoma"/>
      <w:sz w:val="16"/>
    </w:rPr>
  </w:style>
  <w:style w:type="paragraph" w:styleId="a9">
    <w:name w:val="footer"/>
    <w:basedOn w:val="a"/>
    <w:link w:val="aa"/>
    <w:rsid w:val="001B57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1B5745"/>
    <w:rPr>
      <w:sz w:val="22"/>
    </w:rPr>
  </w:style>
  <w:style w:type="paragraph" w:styleId="51">
    <w:name w:val="toc 5"/>
    <w:next w:val="a"/>
    <w:link w:val="52"/>
    <w:uiPriority w:val="39"/>
    <w:rsid w:val="001B574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B5745"/>
    <w:rPr>
      <w:rFonts w:ascii="XO Thames" w:hAnsi="XO Thames"/>
      <w:sz w:val="28"/>
    </w:rPr>
  </w:style>
  <w:style w:type="paragraph" w:customStyle="1" w:styleId="16">
    <w:name w:val="Основной шрифт абзаца1"/>
    <w:rsid w:val="001B5745"/>
  </w:style>
  <w:style w:type="paragraph" w:customStyle="1" w:styleId="apple-converted-space">
    <w:name w:val="apple-converted-space"/>
    <w:link w:val="apple-converted-space0"/>
    <w:rsid w:val="001B5745"/>
  </w:style>
  <w:style w:type="character" w:customStyle="1" w:styleId="apple-converted-space0">
    <w:name w:val="apple-converted-space"/>
    <w:link w:val="apple-converted-space"/>
    <w:rsid w:val="001B5745"/>
  </w:style>
  <w:style w:type="paragraph" w:styleId="ab">
    <w:name w:val="Subtitle"/>
    <w:next w:val="a"/>
    <w:link w:val="ac"/>
    <w:uiPriority w:val="11"/>
    <w:qFormat/>
    <w:rsid w:val="001B5745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1B5745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1B574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sid w:val="001B574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B574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B5745"/>
    <w:rPr>
      <w:rFonts w:ascii="XO Thames" w:hAnsi="XO Thames"/>
      <w:b/>
      <w:sz w:val="28"/>
    </w:rPr>
  </w:style>
  <w:style w:type="table" w:styleId="af">
    <w:name w:val="Table Grid"/>
    <w:basedOn w:val="a1"/>
    <w:rsid w:val="001B5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2024-03-20T11:33:00Z</cp:lastPrinted>
  <dcterms:created xsi:type="dcterms:W3CDTF">2024-03-20T11:36:00Z</dcterms:created>
  <dcterms:modified xsi:type="dcterms:W3CDTF">2024-03-20T11:36:00Z</dcterms:modified>
</cp:coreProperties>
</file>